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69" w:rsidRDefault="00986F6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You get us both</w:t>
      </w:r>
    </w:p>
    <w:p w:rsidR="00986F66" w:rsidRDefault="00986F66">
      <w:pPr>
        <w:rPr>
          <w:rFonts w:ascii="Arial" w:hAnsi="Arial" w:cs="Arial"/>
        </w:rPr>
      </w:pPr>
      <w:r>
        <w:rPr>
          <w:rFonts w:ascii="Arial" w:hAnsi="Arial" w:cs="Arial"/>
        </w:rPr>
        <w:t>We work in partnership with you and utilizing each of our strengths, networks and experience we are both always working for you.</w:t>
      </w:r>
    </w:p>
    <w:p w:rsidR="00986F66" w:rsidRDefault="00986F66">
      <w:pPr>
        <w:rPr>
          <w:rFonts w:ascii="Arial" w:hAnsi="Arial" w:cs="Arial"/>
        </w:rPr>
      </w:pPr>
    </w:p>
    <w:p w:rsidR="00831869" w:rsidRDefault="0083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 Raine</w:t>
      </w:r>
    </w:p>
    <w:p w:rsidR="00EB2C33" w:rsidRDefault="00EB2C33">
      <w:pPr>
        <w:rPr>
          <w:rFonts w:ascii="Arial" w:hAnsi="Arial" w:cs="Arial"/>
          <w:sz w:val="28"/>
          <w:szCs w:val="28"/>
        </w:rPr>
        <w:sectPr w:rsidR="00EB2C33" w:rsidSect="00EB2C33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EB2C33" w:rsidRDefault="00831869" w:rsidP="00EB2C3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10869EE" wp14:editId="5C7554E0">
            <wp:extent cx="1790700" cy="1584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577" cy="15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33" w:rsidRDefault="00EB2C33" w:rsidP="00EB2C33">
      <w:pPr>
        <w:rPr>
          <w:rFonts w:ascii="Arial" w:hAnsi="Arial" w:cs="Arial"/>
          <w:sz w:val="28"/>
          <w:szCs w:val="28"/>
        </w:rPr>
      </w:pPr>
    </w:p>
    <w:p w:rsidR="00831869" w:rsidRPr="00EB2C33" w:rsidRDefault="00831869" w:rsidP="00EB2C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Bill Raine has been successfully owning and operating small businesses in the Okanagan since 1990. Bill has fine-tuned every aspect of buying,</w:t>
      </w:r>
      <w:r w:rsidR="008D5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selling and investing in real estate. Bill is known for his professional expertise, sophisticated resources and dedicated customer services. Bill is a true professional and understands what it takes to be a business person in today’s market. Bill is your “Full Service REALTOR®” being licensed as both a Commercial and </w:t>
      </w:r>
      <w:proofErr w:type="gramStart"/>
      <w:r>
        <w:rPr>
          <w:rFonts w:ascii="Arial" w:hAnsi="Arial" w:cs="Arial"/>
        </w:rPr>
        <w:t>Residential  REALTOR</w:t>
      </w:r>
      <w:proofErr w:type="gramEnd"/>
      <w:r>
        <w:rPr>
          <w:rFonts w:ascii="Arial" w:hAnsi="Arial" w:cs="Arial"/>
        </w:rPr>
        <w:t>®.</w:t>
      </w:r>
    </w:p>
    <w:p w:rsidR="00EB2C33" w:rsidRDefault="00EB2C33">
      <w:pPr>
        <w:rPr>
          <w:rFonts w:ascii="Arial" w:hAnsi="Arial" w:cs="Arial"/>
        </w:rPr>
        <w:sectPr w:rsidR="00EB2C33" w:rsidSect="00EB2C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1869" w:rsidRDefault="00831869">
      <w:pPr>
        <w:rPr>
          <w:rFonts w:ascii="Arial" w:hAnsi="Arial" w:cs="Arial"/>
        </w:rPr>
      </w:pPr>
    </w:p>
    <w:p w:rsidR="00831869" w:rsidRDefault="00831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Coons</w:t>
      </w:r>
    </w:p>
    <w:p w:rsidR="00EB2C33" w:rsidRDefault="00EB2C33" w:rsidP="00EB2C33">
      <w:pPr>
        <w:pStyle w:val="font7"/>
        <w:spacing w:after="0" w:afterAutospacing="0"/>
        <w:rPr>
          <w:sz w:val="22"/>
          <w:szCs w:val="22"/>
        </w:rPr>
        <w:sectPr w:rsidR="00EB2C33" w:rsidSect="00EB2C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2C33" w:rsidRDefault="00831869" w:rsidP="00EB2C33">
      <w:pPr>
        <w:pStyle w:val="font7"/>
        <w:spacing w:after="0" w:afterAutospacing="0"/>
        <w:rPr>
          <w:sz w:val="22"/>
          <w:szCs w:val="22"/>
        </w:rPr>
      </w:pPr>
      <w:r w:rsidRPr="00831869">
        <w:rPr>
          <w:rFonts w:ascii="Arial" w:eastAsiaTheme="minorHAnsi" w:hAnsi="Arial" w:cs="Arial"/>
          <w:noProof/>
          <w:sz w:val="28"/>
          <w:szCs w:val="28"/>
        </w:rPr>
        <w:drawing>
          <wp:inline distT="0" distB="0" distL="0" distR="0">
            <wp:extent cx="1790700" cy="2410557"/>
            <wp:effectExtent l="0" t="0" r="0" b="8890"/>
            <wp:docPr id="3" name="Picture 3" descr="C:\Users\Administrator\Desktop\RE Biz\Coldwell Pictures\Realto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RE Biz\Coldwell Pictures\Realtor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04" cy="24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33" w:rsidRDefault="00EB2C33" w:rsidP="00EB2C33">
      <w:pPr>
        <w:pStyle w:val="font7"/>
        <w:spacing w:after="0" w:afterAutospacing="0"/>
        <w:rPr>
          <w:sz w:val="22"/>
          <w:szCs w:val="22"/>
        </w:rPr>
      </w:pPr>
    </w:p>
    <w:p w:rsidR="00EB2C33" w:rsidRDefault="00EB2C33" w:rsidP="00EB2C33">
      <w:pPr>
        <w:pStyle w:val="font7"/>
        <w:spacing w:after="0" w:afterAutospacing="0"/>
        <w:rPr>
          <w:sz w:val="22"/>
          <w:szCs w:val="22"/>
        </w:rPr>
      </w:pPr>
    </w:p>
    <w:p w:rsidR="00EB2C33" w:rsidRDefault="00EB2C33" w:rsidP="00EB2C33">
      <w:pPr>
        <w:pStyle w:val="font7"/>
        <w:spacing w:after="0" w:afterAutospacing="0"/>
        <w:rPr>
          <w:sz w:val="22"/>
          <w:szCs w:val="22"/>
        </w:rPr>
      </w:pPr>
    </w:p>
    <w:p w:rsidR="00831869" w:rsidRPr="00EB2C33" w:rsidRDefault="00831869" w:rsidP="00EB2C33">
      <w:pPr>
        <w:pStyle w:val="font7"/>
        <w:spacing w:after="0" w:afterAutospacing="0"/>
        <w:ind w:left="-360"/>
        <w:rPr>
          <w:rFonts w:ascii="Arial" w:hAnsi="Arial" w:cs="Arial"/>
          <w:sz w:val="22"/>
          <w:szCs w:val="22"/>
        </w:rPr>
      </w:pPr>
      <w:r w:rsidRPr="00EB2C33">
        <w:rPr>
          <w:rFonts w:ascii="Arial" w:hAnsi="Arial" w:cs="Arial"/>
          <w:sz w:val="22"/>
          <w:szCs w:val="22"/>
        </w:rPr>
        <w:t>Mark has a Bachelor of Business Administration Degree and Certificate in Economics from the University of Regina. After getting his degree Mark had a successful 5 years in lending with Farm Credit Canada, where he lent over $120M during that time.  Being inspired and watching small businesses grow was a rewarding experience and it inspired him to start his Real Estate career. Having the educational and financial experience Mark will ensure to maximize your bottom line.</w:t>
      </w:r>
    </w:p>
    <w:p w:rsidR="00831869" w:rsidRPr="00EB2C33" w:rsidRDefault="00831869" w:rsidP="00EB2C33">
      <w:pPr>
        <w:pStyle w:val="font7"/>
        <w:spacing w:after="0" w:afterAutospacing="0"/>
        <w:ind w:left="-360"/>
        <w:rPr>
          <w:rFonts w:ascii="Arial" w:hAnsi="Arial" w:cs="Arial"/>
          <w:sz w:val="22"/>
          <w:szCs w:val="22"/>
        </w:rPr>
      </w:pPr>
      <w:r w:rsidRPr="00EB2C33">
        <w:rPr>
          <w:rFonts w:ascii="Arial" w:hAnsi="Arial" w:cs="Arial"/>
          <w:sz w:val="22"/>
          <w:szCs w:val="22"/>
        </w:rPr>
        <w:br/>
      </w:r>
    </w:p>
    <w:p w:rsidR="00EB2C33" w:rsidRDefault="00EB2C33">
      <w:pPr>
        <w:rPr>
          <w:rFonts w:ascii="Arial" w:hAnsi="Arial" w:cs="Arial"/>
          <w:sz w:val="28"/>
          <w:szCs w:val="28"/>
        </w:rPr>
        <w:sectPr w:rsidR="00EB2C33" w:rsidSect="00EB2C33">
          <w:type w:val="continuous"/>
          <w:pgSz w:w="12240" w:h="15840"/>
          <w:pgMar w:top="1440" w:right="1440" w:bottom="1440" w:left="1440" w:header="720" w:footer="720" w:gutter="0"/>
          <w:cols w:num="2" w:space="1800"/>
          <w:docGrid w:linePitch="360"/>
        </w:sectPr>
      </w:pPr>
    </w:p>
    <w:p w:rsidR="00831869" w:rsidRPr="00EB2C33" w:rsidRDefault="00831869" w:rsidP="00986F66">
      <w:pPr>
        <w:rPr>
          <w:rFonts w:ascii="Arial" w:hAnsi="Arial" w:cs="Arial"/>
        </w:rPr>
      </w:pPr>
    </w:p>
    <w:sectPr w:rsidR="00831869" w:rsidRPr="00EB2C33" w:rsidSect="00EB2C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69"/>
    <w:rsid w:val="0035318C"/>
    <w:rsid w:val="003C7117"/>
    <w:rsid w:val="00831869"/>
    <w:rsid w:val="008D59CC"/>
    <w:rsid w:val="00986F66"/>
    <w:rsid w:val="00A50333"/>
    <w:rsid w:val="00C63BCF"/>
    <w:rsid w:val="00EB2C33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269"/>
  <w15:chartTrackingRefBased/>
  <w15:docId w15:val="{6229212E-0640-4723-8FA8-F8A0ADE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1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1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69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8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8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Coons, Mark</dc:creator>
  <cp:keywords/>
  <dc:description/>
  <cp:lastModifiedBy>Coons, Mark</cp:lastModifiedBy>
  <cp:revision>2</cp:revision>
  <cp:lastPrinted>2019-02-14T20:36:00Z</cp:lastPrinted>
  <dcterms:created xsi:type="dcterms:W3CDTF">2019-02-17T04:30:00Z</dcterms:created>
  <dcterms:modified xsi:type="dcterms:W3CDTF">2019-02-17T04:30:00Z</dcterms:modified>
</cp:coreProperties>
</file>